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40"/>
          <w:szCs w:val="40"/>
        </w:rPr>
      </w:pPr>
      <w:bookmarkStart w:id="0" w:name="_GoBack"/>
      <w:bookmarkEnd w:id="0"/>
      <w:r>
        <w:rPr>
          <w:rFonts w:ascii="Calibri Light" w:hAnsi="Calibri Light"/>
          <w:color w:val="000000"/>
          <w:sz w:val="40"/>
          <w:szCs w:val="40"/>
        </w:rPr>
        <w:t>Effective C++</w:t>
      </w:r>
      <w:r>
        <w:rPr>
          <w:rFonts w:ascii="微软雅黑" w:eastAsia="微软雅黑" w:hAnsi="微软雅黑" w:hint="eastAsia"/>
          <w:color w:val="000000"/>
          <w:sz w:val="40"/>
          <w:szCs w:val="40"/>
        </w:rPr>
        <w:t>笔记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2015</w:t>
      </w:r>
      <w:r>
        <w:rPr>
          <w:rFonts w:ascii="微软雅黑" w:eastAsia="微软雅黑" w:hAnsi="微软雅黑" w:hint="eastAsia"/>
          <w:color w:val="808080"/>
          <w:sz w:val="20"/>
          <w:szCs w:val="20"/>
        </w:rPr>
        <w:t>年</w:t>
      </w:r>
      <w:r>
        <w:rPr>
          <w:rFonts w:ascii="Calibri" w:hAnsi="Calibri"/>
          <w:color w:val="808080"/>
          <w:sz w:val="20"/>
          <w:szCs w:val="20"/>
        </w:rPr>
        <w:t>10</w:t>
      </w:r>
      <w:r>
        <w:rPr>
          <w:rFonts w:ascii="微软雅黑" w:eastAsia="微软雅黑" w:hAnsi="微软雅黑" w:hint="eastAsia"/>
          <w:color w:val="808080"/>
          <w:sz w:val="20"/>
          <w:szCs w:val="20"/>
        </w:rPr>
        <w:t>月</w:t>
      </w:r>
      <w:r>
        <w:rPr>
          <w:rFonts w:ascii="Calibri" w:hAnsi="Calibri"/>
          <w:color w:val="808080"/>
          <w:sz w:val="20"/>
          <w:szCs w:val="20"/>
        </w:rPr>
        <w:t>7</w:t>
      </w:r>
      <w:r>
        <w:rPr>
          <w:rFonts w:ascii="微软雅黑" w:eastAsia="微软雅黑" w:hAnsi="微软雅黑" w:hint="eastAsia"/>
          <w:color w:val="808080"/>
          <w:sz w:val="20"/>
          <w:szCs w:val="20"/>
        </w:rPr>
        <w:t>日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12:46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条款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1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视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C++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为一个语言联邦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1.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4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个部分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C   Object-Oriented C++   Templete C++   STL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2.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对于内置类型（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 like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）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pass by value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比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pass by reference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高效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对于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OOC++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以及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Templete C++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由于有构造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析构函数，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pass by reference to const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更好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STL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因为是在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的指针上塑造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pass by value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（参数传递详见条款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20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）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条款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2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尽量以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const enum inline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替换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#define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1.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enum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和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const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可以代替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define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，而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enum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更像一些，因为不能取地址，而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const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可以。同时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可以在声明时定义。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2.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若以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const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修饰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class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内的常量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同时是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static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且为整数类型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如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int char bool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时可以在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class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的声明时候赋值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而不必再在实现文件的定义式内赋值，甚至定义式也可以不写。（不取变量地址的情况下）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例：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class A {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    static const in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t NUM = 5;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    int scores[NUM];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};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如果一定要定义式，则在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cpp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文件中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const int A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：：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NUM;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此时不要给予数值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因为已经有初值了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如果不是整数类型那么就只在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class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内声明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cpp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实现中给初值。注意不在构造函数内定义。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3.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上例用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enum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可改写为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class A {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    enum{ NUM = 5 };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    int scores[NUM];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};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可以解决上例编译器不支持的情况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同时因为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enum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不能取地址，更像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#define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，而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#define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的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作用域不会限定在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class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内，无封装性。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4.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形似函数的宏不要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define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，用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inline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函数进行替代，如图：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050280" cy="4640580"/>
            <wp:effectExtent l="0" t="0" r="7620" b="7620"/>
            <wp:docPr id="1" name="图片 1" descr="计算机生成了可选文字:&#10;/ / 以 a 和 b 的 较 大 值 调 用 f &#10;#define CALL WITH ！ X ， b) f((a) &gt; (b) ？ { 田 &#10;(b)) &#10;这 般 长 相 的 宏 有 着 太 多 缺 点 ， 光 是 想 到 它 们 就 让 人 痛 苦 不 堪 · &#10;无 论 何 时 当 你 写 出 这 种 宏 ， 你 必 须 记 住 为 宏 中 的 所 有 实 参 加 上 小 括 号 ， 否 则 某 &#10;些 人 在 表 达 式 中 调 用 这 个 宏 时 可 能 会 遭 遇 麻 烦 。 但 纵 使 你 为 所 有 实 参 加 上 小 括 号 ． &#10;看 看 下 面 不 可 思 议 的 事 情 ， &#10;int a = 5 ， b &#10;CALL WITH MAX(++a, b); &#10;CALL WITH MAX(++a, b + 10 &#10;/ 被 累 加 二 次 &#10;//a 被 累 加 一 次 &#10;在 这 里 · 调 用 f 之 前 · 的 递 增 次 数 竟 然 取 决 于 “ 它 被 拿 来 和 谁 比 较 ” ， &#10;幸 运 的 是 你 不 需 要 对 这 种 无 聊 事 情 提 供 温 床 。 你 可 以 获 得 宏 带 来 的 效 率 以 及 一 &#10;般 函 数 的 所 有 可 预 料 行 为 和 类 型 安 全 性 （ 呼 “ fe ， ） &#10;函 数 （ 见 条 款 30 ） ， &#10;template«typenartE T» &#10;inline void (const T&amp; a. const TG &#10;f(a &gt; b ？ ： b); &#10;只 要 你 写 出 templateinline &#10;/ / 由 于 我 们 不 知 道 &#10;b) //T 是 什 么 ， 所 以 采 用 &#10;//rnsbyreferare-to-c«l.st. &#10;/ / 见 条 款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/ / 以 a 和 b 的 较 大 值 调 用 f &#10;#define CALL WITH ！ X ， b) f((a) &gt; (b) ？ { 田 &#10;(b)) &#10;这 般 长 相 的 宏 有 着 太 多 缺 点 ， 光 是 想 到 它 们 就 让 人 痛 苦 不 堪 · &#10;无 论 何 时 当 你 写 出 这 种 宏 ， 你 必 须 记 住 为 宏 中 的 所 有 实 参 加 上 小 括 号 ， 否 则 某 &#10;些 人 在 表 达 式 中 调 用 这 个 宏 时 可 能 会 遭 遇 麻 烦 。 但 纵 使 你 为 所 有 实 参 加 上 小 括 号 ． &#10;看 看 下 面 不 可 思 议 的 事 情 ， &#10;int a = 5 ， b &#10;CALL WITH MAX(++a, b); &#10;CALL WITH MAX(++a, b + 10 &#10;/ 被 累 加 二 次 &#10;//a 被 累 加 一 次 &#10;在 这 里 · 调 用 f 之 前 · 的 递 增 次 数 竟 然 取 决 于 “ 它 被 拿 来 和 谁 比 较 ” ， &#10;幸 运 的 是 你 不 需 要 对 这 种 无 聊 事 情 提 供 温 床 。 你 可 以 获 得 宏 带 来 的 效 率 以 及 一 &#10;般 函 数 的 所 有 可 预 料 行 为 和 类 型 安 全 性 （ 呼 “ fe ， ） &#10;函 数 （ 见 条 款 30 ） ， &#10;template«typenartE T» &#10;inline void (const T&amp; a. const TG &#10;f(a &gt; b ？ ： b); &#10;只 要 你 写 出 templateinline &#10;/ / 由 于 我 们 不 知 道 &#10;b) //T 是 什 么 ， 所 以 采 用 &#10;//rnsbyreferare-to-c«l.st. &#10;/ / 见 条 款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条款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3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尽可能使用</w:t>
      </w: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const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000000"/>
          <w:sz w:val="22"/>
          <w:szCs w:val="22"/>
        </w:rPr>
        <w:t>1. 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Const char* p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静态数据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Char * c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onst p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静态指针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注意＊位置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思考？？？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如果被指物常量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const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写在＊左边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const Widget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＊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p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与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Widegt const 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＊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p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意思相同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b/>
          <w:bCs/>
          <w:color w:val="000000"/>
          <w:sz w:val="21"/>
          <w:szCs w:val="21"/>
        </w:rPr>
        <w:t>条款</w:t>
      </w:r>
      <w:r>
        <w:rPr>
          <w:rFonts w:ascii="微软雅黑" w:eastAsia="微软雅黑" w:hAnsi="微软雅黑" w:hint="eastAsia"/>
          <w:b/>
          <w:bCs/>
          <w:color w:val="000000"/>
          <w:sz w:val="21"/>
          <w:szCs w:val="21"/>
        </w:rPr>
        <w:t>3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b/>
          <w:bCs/>
          <w:color w:val="000000"/>
          <w:sz w:val="21"/>
          <w:szCs w:val="21"/>
        </w:rPr>
        <w:t>尽可能使用</w:t>
      </w:r>
      <w:r>
        <w:rPr>
          <w:rFonts w:ascii="微软雅黑" w:eastAsia="微软雅黑" w:hAnsi="微软雅黑" w:hint="eastAsia"/>
          <w:b/>
          <w:bCs/>
          <w:color w:val="000000"/>
          <w:sz w:val="21"/>
          <w:szCs w:val="21"/>
        </w:rPr>
        <w:t>const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b/>
          <w:bCs/>
          <w:color w:val="000000"/>
          <w:sz w:val="21"/>
          <w:szCs w:val="21"/>
        </w:rPr>
        <w:t>1. 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 char* p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静态数据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Char * const p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静态指针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注意＊位置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思考？？？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如果被指物常量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const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写在＊左边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const Widget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＊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与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Widegt const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＊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意思相同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＿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iterator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模拟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 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＊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const vector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＜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int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＞：：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iterat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or iter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模拟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＊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lastRenderedPageBreak/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返回值可避免对结果附值错误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查看＆的位置。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int *&amp;p = a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是对指针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a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的引用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  &amp;p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可以看作是一种别名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函数返回值为引用目的是为了方便赋值如运算符重载函数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mutable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用来在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函数内改变，如求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length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length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声明为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mutable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＿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cast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＜＞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static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＿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cast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＜＞含义？？？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成员函数与非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成员函数调用选择？？？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local static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代替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non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－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local static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解决初始化的问题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9075420" cy="9075420"/>
            <wp:effectExtent l="0" t="0" r="0" b="0"/>
            <wp:docPr id="2" name="图片 2" descr="计算机生成了可选文字:&#10;以 此 技 术 施 行 于 tfs 和 tempDir 身 上 ， 结 果 如 下 ， &#10;class Fi 工 System { &#10;FileSystem&amp; tfs 〈 ） &#10;static FileSystem fs; &#10;return fS 冫 &#10;class Directory { &#10;Directory ： ： Directory （ params ） &#10;/ / 同 前 &#10;/ / 这 个 函 数 用 来 替 换 对 &#10;//Fi1eSystemclass 中 可 能 &#10;/ / 定 义 并 初 始 化 一 个 1 &#10;/ / 返 回 一 个 fi n 指 向 上 受 &#10;/ / 同 前 &#10;/ / 同 前 ， 但 原 本 的 reference &#10;/ / 现 在 改 为 tfs 0 &#10;std ： ： size 乜 disks ： tfs 0 •num-Disks （ ） 冫 &#10;Directory&amp; tempDir 0 &#10;static Directory td; &#10;return 乜 d 冫 &#10;/ / 这 个 函 数 用 来 替 换 tempDi &#10;/ / 它 在 Directory class 中 &#10;/ / 定 义 并 初 始 化 1 № 又 &#10;/ / 返 回 一 个 fi n 指 向 上 &#10;这 么 修 改 之 后 ， 这 个 系 统 程 序 的 客 户 完 全 像 以 前 一 样 地 用 它 ， &#10;们 现 在 使 用 tfs 0 和 tempDir() 而 不 再 是 tfs 和 tempDiro 也 就 是 &#10;返 回 的 “ 指 向 static 对 象 &quot; 的 references, 而 不 再 使 用 static 对 象 自 &#10;这 种 结 构 下 的 reference-returning 函 数 往 往 十 分 单 纯 ： 第 一 &#10;个 local static &#10;回 它 · 1 寺 量 皿 宀 ' 、 一 “ 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以 此 技 术 施 行 于 tfs 和 tempDir 身 上 ， 结 果 如 下 ， &#10;class Fi 工 System { &#10;FileSystem&amp; tfs 〈 ） &#10;static FileSystem fs; &#10;return fS 冫 &#10;class Directory { &#10;Directory ： ： Directory （ params ） &#10;/ / 同 前 &#10;/ / 这 个 函 数 用 来 替 换 对 &#10;//Fi1eSystemclass 中 可 能 &#10;/ / 定 义 并 初 始 化 一 个 1 &#10;/ / 返 回 一 个 fi n 指 向 上 受 &#10;/ / 同 前 &#10;/ / 同 前 ， 但 原 本 的 reference &#10;/ / 现 在 改 为 tfs 0 &#10;std ： ： size 乜 disks ： tfs 0 •num-Disks （ ） 冫 &#10;Directory&amp; tempDir 0 &#10;static Directory td; &#10;return 乜 d 冫 &#10;/ / 这 个 函 数 用 来 替 换 tempDi &#10;/ / 它 在 Directory class 中 &#10;/ / 定 义 并 初 始 化 1 № 又 &#10;/ / 返 回 一 个 fi n 指 向 上 &#10;这 么 修 改 之 后 ， 这 个 系 统 程 序 的 客 户 完 全 像 以 前 一 样 地 用 它 ， &#10;们 现 在 使 用 tfs 0 和 tempDir() 而 不 再 是 tfs 和 tempDiro 也 就 是 &#10;返 回 的 “ 指 向 static 对 象 &quot; 的 references, 而 不 再 使 用 static 对 象 自 &#10;这 种 结 构 下 的 reference-returning 函 数 往 往 十 分 单 纯 ： 第 一 &#10;个 local static &#10;回 它 · 1 寺 量 皿 宀 ' 、 一 “ 一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5420" cy="907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9136380" cy="9136380"/>
            <wp:effectExtent l="0" t="0" r="7620" b="7620"/>
            <wp:docPr id="3" name="图片 3" descr="C:\8F440A45\38FFD1E3-34E0-4DBA-9130-D93F5E4F2FA1.files\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8F440A45\38FFD1E3-34E0-4DBA-9130-D93F5E4F2FA1.files\image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6380" cy="913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static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函数生命期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extern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声明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global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函数与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static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函数？？？？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只有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claas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中含有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virtual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函数时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才会明确虚析构函数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避免不必要内存开销和移植性的降低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explicit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关键字？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检查析构函数调用顺序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vptr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相关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用指针进行初始化与直接初始化区别？？？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不要在构造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析构函数中调用虚函数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=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重载由于左结合返回为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*this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的引用？？？如果直接返回对象呢？？？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对于类对象等尽量使用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pass by reference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不要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pass by value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因为可以减少构造函数调用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但是如果一定要构造新值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pass by value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以防止返回引用时引用被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delete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，指向空值。如使用场景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a= b*c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中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operator*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派生类无法访问基类私有变量？？？？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隐式转换必须构造函数没有声明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explicit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。需要检查？？？？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9204960" cy="11506200"/>
            <wp:effectExtent l="0" t="0" r="0" b="0"/>
            <wp:docPr id="4" name="图片 4" descr="计算机生成了可选文字:&#10;4 设 计 与 声 明 &#10;再 次 看 看 先 前 成 功 的 那 个 调 用 。 注 意 其 第 二 参 数 是 整 数 2 ， 但 &#10;Rational ： ： 。 pera 乜 。 r * 需 要 的 实 参 却 是 个 Rational 对 象 。 这 里 发 生 了 什 么 事 ？ 为 什 &#10;么 2 在 这 里 可 被 接 受 ， 在 另 一 个 调 用 中 却 不 被 接 受 ？ &#10;因 为 这 里 发 生 了 所 谓 隐 式 类 型 转 换 (implicit 呼 匹 conversion) 。 编 译 器 知 道 你 正 在 &#10;传 递 一 个 int ， 而 函 数 需 要 的 是 Rational; 但 它 也 知 道 只 要 调 用 Rational 构 造 函 数 &#10;并 赋 予 你 所 提 供 的 int ， 就 可 以 变 出 一 个 适 当 的 Rational 来 。 于 是 它 就 那 样 做 了 。 换 &#10;句 话 说 此 一 调 用 动 作 在 编 译 器 眼 中 有 点 像 这 样 ： &#10;const Rational temp （ 2 &#10;result oneHaIf * 乜 en 爳 冫 &#10;/ / 根 据 2 建 立 一 个 暂 时 性 的 Rational 对 象 。 &#10;/ / 等 同 于 oneHa1f.operator* (temp); &#10;当 然 ， 只 因 为 涉 及 non-expliclt 构 造 函 数 ， 编 译 器 才 会 这 样 做 。 如 果 Rational &#10;构 造 函 数 是 explicit, 以 下 语 句 没 有 一 个 可 通 过 编 译 ： &#10;result = oneHa1f * 2 &#10;result ： 2 * oneHaIf; &#10;／ / 错 误 ！ （ 在 explicit 构 造 函 数 的 情 况 下 ） &#10;/ / 无 法 将 2 转 换 为 一 个 Rationale &#10;/ / 一 样 的 错 误 ， 一 样 的 问 题 。 &#10;这 就 很 难 让 Rational class 支 持 混 合 式 算 术 运 算 了 ， 不 过 至 少 上 述 两 个 句 子 的 行 &#10;为 从 此 一 致 0 。 &#10;然 而 你 的 目 标 不 仅 在 一 致 性 ， 也 要 支 持 混 合 式 算 术 运 算 ， 也 就 是 希 望 有 个 设 计 能 &#10;让 以 上 语 句 通 过 编 译 。 这 把 我 们 带 回 到 上 述 两 个 语 句 ， 为 什 么 即 使 Rational 构 造 函 数 &#10;不 是 explicit' 仍 然 只 有 一 个 可 通 过 编 译 ， 另 一 个 不 可 以 ： &#10;result ： oneHa1f 女 2 冫 &#10;2 * oneHaIf; &#10;result &#10;/ / 没 问 题 （ 在 non xplicit 构 造 函 数 的 情 况 下 ） &#10;/ / 错 误 ！ （ 甚 至 在 n 皿 № it 构 造 函 数 的 情 况 下 ） &#10;结 论 是 ， 只 有 当 参 数 被 列 于 参 数 列 (parameterlist) 内 ， 这 个 参 数 才 是 隐 式 类 型 转 &#10;换 的 合 格 参 与 者 。 地 位 相 当 于 “ 被 调 用 之 成 员 函 数 所 隶 属 的 那 个 对 象 ” 一 一 即 thIS 对 &#10;象 一 一 的 那 个 隐 喻 参 数 ， 绝 不 是 隐 式 转 换 的 合 格 参 与 者 。 这 就 是 为 什 么 上 述 第 一 次 调 &#10;用 可 通 过 编 译 ， 第 二 次 调 用 则 否 ， 因 为 第 一 次 调 用 伴 随 一 个 放 在 参 数 列 内 的 参 数 ， 第 &#10;二 次 调 用 则 否 。 &#10;然 而 你 一 定 也 会 想 要 支 持 混 合 式 算 术 运 算 。 可 行 之 道 终 于 拨 云 见 日 ： 让 operator* &#10;成 为 一 个 non-member 函 数 ， 俾 允 许 编 译 器 在 每 一 个 实 参 身 上 执 行 隐 式 类 型 转 换 ： &#10;伲 c + + 中 文 版 ， 第 三 版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4 设 计 与 声 明 &#10;再 次 看 看 先 前 成 功 的 那 个 调 用 。 注 意 其 第 二 参 数 是 整 数 2 ， 但 &#10;Rational ： ： 。 pera 乜 。 r * 需 要 的 实 参 却 是 个 Rational 对 象 。 这 里 发 生 了 什 么 事 ？ 为 什 &#10;么 2 在 这 里 可 被 接 受 ， 在 另 一 个 调 用 中 却 不 被 接 受 ？ &#10;因 为 这 里 发 生 了 所 谓 隐 式 类 型 转 换 (implicit 呼 匹 conversion) 。 编 译 器 知 道 你 正 在 &#10;传 递 一 个 int ， 而 函 数 需 要 的 是 Rational; 但 它 也 知 道 只 要 调 用 Rational 构 造 函 数 &#10;并 赋 予 你 所 提 供 的 int ， 就 可 以 变 出 一 个 适 当 的 Rational 来 。 于 是 它 就 那 样 做 了 。 换 &#10;句 话 说 此 一 调 用 动 作 在 编 译 器 眼 中 有 点 像 这 样 ： &#10;const Rational temp （ 2 &#10;result oneHaIf * 乜 en 爳 冫 &#10;/ / 根 据 2 建 立 一 个 暂 时 性 的 Rational 对 象 。 &#10;/ / 等 同 于 oneHa1f.operator* (temp); &#10;当 然 ， 只 因 为 涉 及 non-expliclt 构 造 函 数 ， 编 译 器 才 会 这 样 做 。 如 果 Rational &#10;构 造 函 数 是 explicit, 以 下 语 句 没 有 一 个 可 通 过 编 译 ： &#10;result = oneHa1f * 2 &#10;result ： 2 * oneHaIf; &#10;／ / 错 误 ！ （ 在 explicit 构 造 函 数 的 情 况 下 ） &#10;/ / 无 法 将 2 转 换 为 一 个 Rationale &#10;/ / 一 样 的 错 误 ， 一 样 的 问 题 。 &#10;这 就 很 难 让 Rational class 支 持 混 合 式 算 术 运 算 了 ， 不 过 至 少 上 述 两 个 句 子 的 行 &#10;为 从 此 一 致 0 。 &#10;然 而 你 的 目 标 不 仅 在 一 致 性 ， 也 要 支 持 混 合 式 算 术 运 算 ， 也 就 是 希 望 有 个 设 计 能 &#10;让 以 上 语 句 通 过 编 译 。 这 把 我 们 带 回 到 上 述 两 个 语 句 ， 为 什 么 即 使 Rational 构 造 函 数 &#10;不 是 explicit' 仍 然 只 有 一 个 可 通 过 编 译 ， 另 一 个 不 可 以 ： &#10;result ： oneHa1f 女 2 冫 &#10;2 * oneHaIf; &#10;result &#10;/ / 没 问 题 （ 在 non xplicit 构 造 函 数 的 情 况 下 ） &#10;/ / 错 误 ！ （ 甚 至 在 n 皿 № it 构 造 函 数 的 情 况 下 ） &#10;结 论 是 ， 只 有 当 参 数 被 列 于 参 数 列 (parameterlist) 内 ， 这 个 参 数 才 是 隐 式 类 型 转 &#10;换 的 合 格 参 与 者 。 地 位 相 当 于 “ 被 调 用 之 成 员 函 数 所 隶 属 的 那 个 对 象 ” 一 一 即 thIS 对 &#10;象 一 一 的 那 个 隐 喻 参 数 ， 绝 不 是 隐 式 转 换 的 合 格 参 与 者 。 这 就 是 为 什 么 上 述 第 一 次 调 &#10;用 可 通 过 编 译 ， 第 二 次 调 用 则 否 ， 因 为 第 一 次 调 用 伴 随 一 个 放 在 参 数 列 内 的 参 数 ， 第 &#10;二 次 调 用 则 否 。 &#10;然 而 你 一 定 也 会 想 要 支 持 混 合 式 算 术 运 算 。 可 行 之 道 终 于 拨 云 见 日 ： 让 operator* &#10;成 为 一 个 non-member 函 数 ， 俾 允 许 编 译 器 在 每 一 个 实 参 身 上 执 行 隐 式 类 型 转 换 ： &#10;伲 c + + 中 文 版 ， 第 三 版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60" cy="115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21"/>
          <w:szCs w:val="21"/>
        </w:rPr>
      </w:pPr>
      <w:r>
        <w:rPr>
          <w:rFonts w:ascii="Calibri" w:hAnsi="Calibri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488680" cy="11323320"/>
            <wp:effectExtent l="0" t="0" r="7620" b="0"/>
            <wp:docPr id="5" name="图片 5" descr="C:\8F440A45\38FFD1E3-34E0-4DBA-9130-D93F5E4F2FA1.files\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8F440A45\38FFD1E3-34E0-4DBA-9130-D93F5E4F2FA1.files\image0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8680" cy="1132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不要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typedef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数组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防止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new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后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delete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缺少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[]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如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typedef string arry[4]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；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string *pal = new arry;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Delete [] pal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其实可以直接用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vector&lt;string&gt;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代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替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以独立语句将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new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对象置入智能指针，不要在函数声明实现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防止内存管理错误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dynamic_cast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不能将继承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class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的指针转换到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base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类的指针来调用基类的函数。一般用来将基类指针转换调用继承类的函数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481060" cy="6362700"/>
            <wp:effectExtent l="0" t="0" r="0" b="0"/>
            <wp:docPr id="6" name="图片 6" descr="C:\8F440A45\38FFD1E3-34E0-4DBA-9130-D93F5E4F2FA1.files\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8F440A45\38FFD1E3-34E0-4DBA-9130-D93F5E4F2FA1.files\image00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based class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指针指向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derived class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指针指针偏移？？？？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通过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base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指针指向虚函数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调用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derived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函数细节？？？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尽量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class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类中返回值不要返回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local stack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引用即不要指向对象内部。对于指向外部的情况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参考条例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4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条例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10 20 21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等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防止未加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const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被用户改变或者指针悬挂。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328660" cy="6248400"/>
            <wp:effectExtent l="0" t="0" r="0" b="0"/>
            <wp:docPr id="7" name="图片 7" descr="C:\8F440A45\38FFD1E3-34E0-4DBA-9130-D93F5E4F2FA1.files\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8F440A45\38FFD1E3-34E0-4DBA-9130-D93F5E4F2FA1.files\image00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纯虚函数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的细节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inline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函数调用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条款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30 34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条款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34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注意纯虚函数是可以有默认实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现的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但是这种方法一般不常用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书中举的例子为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defoult fly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的实现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利用纯虚函数一定要重载实现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可以保证继承函数不会错误重载默认的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fly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方式。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但是这种方法可以在基函数中构造一个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provited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defoultfly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让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fly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函数调用即可。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176260" cy="6134100"/>
            <wp:effectExtent l="0" t="0" r="0" b="0"/>
            <wp:docPr id="8" name="图片 8" descr="C:\8F440A45\38FFD1E3-34E0-4DBA-9130-D93F5E4F2FA1.files\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8F440A45\38FFD1E3-34E0-4DBA-9130-D93F5E4F2FA1.files\image00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21"/>
          <w:szCs w:val="21"/>
        </w:rPr>
      </w:pPr>
      <w:r>
        <w:rPr>
          <w:rFonts w:ascii="Calibri" w:hAnsi="Calibri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191500" cy="6141720"/>
            <wp:effectExtent l="0" t="0" r="0" b="0"/>
            <wp:docPr id="9" name="图片 9" descr="C:\8F440A45\38FFD1E3-34E0-4DBA-9130-D93F5E4F2FA1.files\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8F440A45\38FFD1E3-34E0-4DBA-9130-D93F5E4F2FA1.files\image00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基函数中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纯虚函数一定要重载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虚函数可以重载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有默认实现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非虚函数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不能被重载。这些是在创建类的接口时候应该考虑到的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条款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35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NVI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手法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即将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virtual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函数定义为非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public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用另一个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public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函数进行调用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优势是可以进行事前事后处理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如进程锁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验证约束条件等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【需要细看？？？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对于析构函数不能声明为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NVI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因为在继承中需要调用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？？？检查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protected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等作用范围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由函数指针实现的策略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即将原先的虚函数写在类的外部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通过函数指针进行调用实现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8023860" cy="6019800"/>
            <wp:effectExtent l="0" t="0" r="0" b="0"/>
            <wp:docPr id="10" name="图片 10" descr="计算机生成了可选文字:&#10;172 &#10;class GameCharacter; &#10;6 &#10;/ (forward declaration) &#10;int defaultHeaIthCaIc (const GameCharacter&amp; gc) ; &#10;class GameCharacter &#10;public : &#10;typedef int ( *Heal thCa1cFunc) (const GarneCharacter&amp;) ; &#10;explicit GameCharacter (HealthCa1cFunc hcf defaultHea1thCa1c) &#10;healthFunc (hcf) &#10;int healthVaIue ( ) const &#10;return healthFunc ( *this) ; &#10;private : &#10;Heal thCaIcFunc healthFunc; &#10;Strategy &#10;virtual &#10;class EvilBadGuy: public GameCharacter ( &#10;public : &#10;explicit EvilBadGuy (HealthCaIcFunc hcf — defaultHea1thCa1c) &#10;GameCharacter (hcf) &#10;int loseHea1thQuick1y (const GameCharacter&amp;) ; &#10;int loseHeaIthS10wIy (const GameCharacter&amp;) ; &#10;EvilBadGuy ebgl (loseHeaIthQuickIy) ; &#10;EvilBadGuy ebg2 (loseHea1thS10w1y) ; &#10;• GameCharacter &#10;setHea1thCa1cu1ator, &#10;&quot; GameCharacter &quot; &#10;defaultHeaIthCa1c EvilBadGuy non-publi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172 &#10;class GameCharacter; &#10;6 &#10;/ (forward declaration) &#10;int defaultHeaIthCaIc (const GameCharacter&amp; gc) ; &#10;class GameCharacter &#10;public : &#10;typedef int ( *Heal thCa1cFunc) (const GarneCharacter&amp;) ; &#10;explicit GameCharacter (HealthCa1cFunc hcf defaultHea1thCa1c) &#10;healthFunc (hcf) &#10;int healthVaIue ( ) const &#10;return healthFunc ( *this) ; &#10;private : &#10;Heal thCaIcFunc healthFunc; &#10;Strategy &#10;virtual &#10;class EvilBadGuy: public GameCharacter ( &#10;public : &#10;explicit EvilBadGuy (HealthCaIcFunc hcf — defaultHea1thCa1c) &#10;GameCharacter (hcf) &#10;int loseHea1thQuick1y (const GameCharacter&amp;) ; &#10;int loseHeaIthS10wIy (const GameCharacter&amp;) ; &#10;EvilBadGuy ebgl (loseHeaIthQuickIy) ; &#10;EvilBadGuy ebg2 (loseHea1thS10w1y) ; &#10;• GameCharacter &#10;setHea1thCa1cu1ator, &#10;&quot; GameCharacter &quot; &#10;defaultHeaIthCa1c EvilBadGuy non-public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386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这种方案好处是可以对相同类的不同实体选择不同的函数实现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但是函数不能取到非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public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部分的变量解决方法是降低封装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所以需要考虑方案优点，不同实体有不同函数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是否能抵消降低封装带来的缺点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使用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tr1: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：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function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来使得上面的方法返回值进一步增加弹性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因为用函数指针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返回值是固定的。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使用经典的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strategy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模式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将虚函数放到另一个类中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使用一个指针指向那个类的对象！注意是对象不是函数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所以需要先实例化</w:t>
      </w:r>
    </w:p>
    <w:p w:rsidR="00000000" w:rsidRDefault="0015781C">
      <w:pPr>
        <w:pStyle w:val="a3"/>
        <w:spacing w:before="0" w:beforeAutospacing="0" w:after="0" w:afterAutospacing="0"/>
        <w:rPr>
          <w:rFonts w:ascii="Calibri" w:hAnsi="Calibri" w:hint="eastAsia"/>
          <w:color w:val="000000"/>
          <w:sz w:val="21"/>
          <w:szCs w:val="21"/>
        </w:rPr>
      </w:pPr>
      <w:r>
        <w:rPr>
          <w:rFonts w:ascii="Calibri" w:hAnsi="Calibri"/>
          <w:noProof/>
          <w:color w:val="000000"/>
          <w:sz w:val="21"/>
          <w:szCs w:val="21"/>
        </w:rPr>
        <w:drawing>
          <wp:inline distT="0" distB="0" distL="0" distR="0">
            <wp:extent cx="7833360" cy="5875020"/>
            <wp:effectExtent l="0" t="0" r="0" b="0"/>
            <wp:docPr id="11" name="图片 11" descr="C:\8F440A45\38FFD1E3-34E0-4DBA-9130-D93F5E4F2FA1.files\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8F440A45\38FFD1E3-34E0-4DBA-9130-D93F5E4F2FA1.files\image0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3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15781C">
      <w:pPr>
        <w:pStyle w:val="a3"/>
        <w:spacing w:before="0" w:beforeAutospacing="0" w:after="0" w:afterAutospacing="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条款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36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不要重定义非虚函数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因为会发生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若基类的指针指向继承类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它调用重定义的函数其实是基类的函数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而不是继承类中重写的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这样会产生二义性。应该用虚函数实现</w:t>
      </w:r>
    </w:p>
    <w:p w:rsidR="00000000" w:rsidRDefault="0015781C">
      <w:pPr>
        <w:pStyle w:val="a3"/>
        <w:spacing w:before="0" w:beforeAutospacing="0" w:after="0" w:afterAutospacing="0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查询二义性？？多继承等？？？</w:t>
      </w:r>
    </w:p>
    <w:p w:rsidR="00000000" w:rsidRDefault="0015781C">
      <w:pPr>
        <w:pStyle w:val="a3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781C" w:rsidRDefault="0015781C" w:rsidP="0015781C">
      <w:r>
        <w:separator/>
      </w:r>
    </w:p>
  </w:endnote>
  <w:endnote w:type="continuationSeparator" w:id="0">
    <w:p w:rsidR="0015781C" w:rsidRDefault="0015781C" w:rsidP="00157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781C" w:rsidRDefault="0015781C" w:rsidP="0015781C">
      <w:r>
        <w:separator/>
      </w:r>
    </w:p>
  </w:footnote>
  <w:footnote w:type="continuationSeparator" w:id="0">
    <w:p w:rsidR="0015781C" w:rsidRDefault="0015781C" w:rsidP="001578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4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15781C"/>
    <w:rsid w:val="0015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E989B331-20B4-4AAF-98DF-905230CE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paragraph" w:styleId="a4">
    <w:name w:val="header"/>
    <w:basedOn w:val="a"/>
    <w:link w:val="Char"/>
    <w:uiPriority w:val="99"/>
    <w:unhideWhenUsed/>
    <w:rsid w:val="001578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5781C"/>
    <w:rPr>
      <w:rFonts w:ascii="宋体" w:eastAsia="宋体" w:hAnsi="宋体" w:cs="宋体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5781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5781C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432</Words>
  <Characters>2464</Characters>
  <Application>Microsoft Office Word</Application>
  <DocSecurity>0</DocSecurity>
  <Lines>20</Lines>
  <Paragraphs>5</Paragraphs>
  <ScaleCrop>false</ScaleCrop>
  <Company/>
  <LinksUpToDate>false</LinksUpToDate>
  <CharactersWithSpaces>2891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Desmond Jonny</dc:creator>
  <cp:keywords/>
  <dc:description/>
  <cp:lastModifiedBy>Desmond Jonny</cp:lastModifiedBy>
  <cp:revision>2</cp:revision>
  <dcterms:created xsi:type="dcterms:W3CDTF">2015-10-28T14:23:00Z</dcterms:created>
  <dcterms:modified xsi:type="dcterms:W3CDTF">2015-10-28T14:23:00Z</dcterms:modified>
</cp:coreProperties>
</file>